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F79EF" w:rsidRPr="00FF79EF" w:rsidRDefault="00FF79EF" w:rsidP="00FF79EF">
      <w:pPr>
        <w:ind w:left="8647"/>
        <w:rPr>
          <w:rFonts w:ascii="Times New Roman" w:hAnsi="Times New Roman" w:cs="Times New Roman"/>
          <w:sz w:val="26"/>
          <w:szCs w:val="26"/>
        </w:rPr>
      </w:pPr>
      <w:r w:rsidRPr="00FF79EF">
        <w:rPr>
          <w:rFonts w:ascii="Times New Roman" w:hAnsi="Times New Roman" w:cs="Times New Roman"/>
          <w:sz w:val="26"/>
          <w:szCs w:val="26"/>
        </w:rPr>
        <w:t>Приложение</w:t>
      </w:r>
    </w:p>
    <w:p w:rsidR="00FF79EF" w:rsidRPr="00FF79EF" w:rsidRDefault="00FF79EF" w:rsidP="00FF79EF">
      <w:pPr>
        <w:ind w:left="8647"/>
        <w:rPr>
          <w:rFonts w:ascii="Times New Roman" w:hAnsi="Times New Roman" w:cs="Times New Roman"/>
          <w:sz w:val="26"/>
          <w:szCs w:val="26"/>
        </w:rPr>
      </w:pPr>
      <w:proofErr w:type="gramStart"/>
      <w:r>
        <w:rPr>
          <w:rFonts w:ascii="Times New Roman" w:hAnsi="Times New Roman" w:cs="Times New Roman"/>
          <w:sz w:val="26"/>
          <w:szCs w:val="26"/>
        </w:rPr>
        <w:t>У</w:t>
      </w:r>
      <w:r w:rsidRPr="00FF79EF">
        <w:rPr>
          <w:rFonts w:ascii="Times New Roman" w:hAnsi="Times New Roman" w:cs="Times New Roman"/>
          <w:sz w:val="26"/>
          <w:szCs w:val="26"/>
        </w:rPr>
        <w:t>твержден</w:t>
      </w:r>
      <w:proofErr w:type="gramEnd"/>
      <w:r w:rsidRPr="00FF79EF">
        <w:rPr>
          <w:rFonts w:ascii="Times New Roman" w:hAnsi="Times New Roman" w:cs="Times New Roman"/>
          <w:sz w:val="26"/>
          <w:szCs w:val="26"/>
        </w:rPr>
        <w:t xml:space="preserve"> </w:t>
      </w:r>
      <w:r>
        <w:rPr>
          <w:rFonts w:ascii="Times New Roman" w:hAnsi="Times New Roman" w:cs="Times New Roman"/>
          <w:sz w:val="26"/>
          <w:szCs w:val="26"/>
        </w:rPr>
        <w:t>постановлением А</w:t>
      </w:r>
      <w:r w:rsidRPr="00FF79EF">
        <w:rPr>
          <w:rFonts w:ascii="Times New Roman" w:hAnsi="Times New Roman" w:cs="Times New Roman"/>
          <w:sz w:val="26"/>
          <w:szCs w:val="26"/>
        </w:rPr>
        <w:t xml:space="preserve">дминистрации </w:t>
      </w:r>
      <w:proofErr w:type="spellStart"/>
      <w:r w:rsidRPr="00FF79EF"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 w:rsidRPr="00FF79EF">
        <w:rPr>
          <w:rFonts w:ascii="Times New Roman" w:hAnsi="Times New Roman" w:cs="Times New Roman"/>
          <w:sz w:val="26"/>
          <w:szCs w:val="26"/>
        </w:rPr>
        <w:t xml:space="preserve"> – Абаканского </w:t>
      </w:r>
      <w:r>
        <w:rPr>
          <w:rFonts w:ascii="Times New Roman" w:hAnsi="Times New Roman" w:cs="Times New Roman"/>
          <w:sz w:val="26"/>
          <w:szCs w:val="26"/>
        </w:rPr>
        <w:t xml:space="preserve">муниципального </w:t>
      </w:r>
      <w:r w:rsidRPr="00FF79EF">
        <w:rPr>
          <w:rFonts w:ascii="Times New Roman" w:hAnsi="Times New Roman" w:cs="Times New Roman"/>
          <w:sz w:val="26"/>
          <w:szCs w:val="26"/>
        </w:rPr>
        <w:t>района</w:t>
      </w:r>
      <w:r>
        <w:rPr>
          <w:rFonts w:ascii="Times New Roman" w:hAnsi="Times New Roman" w:cs="Times New Roman"/>
          <w:sz w:val="26"/>
          <w:szCs w:val="26"/>
        </w:rPr>
        <w:t xml:space="preserve"> Республики Хакасия</w:t>
      </w:r>
    </w:p>
    <w:p w:rsidR="00FF79EF" w:rsidRPr="00FF79EF" w:rsidRDefault="005C34CF" w:rsidP="00FF79EF">
      <w:pPr>
        <w:ind w:left="8647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от 26.08.</w:t>
      </w:r>
      <w:r w:rsidR="00FF79EF">
        <w:rPr>
          <w:rFonts w:ascii="Times New Roman" w:hAnsi="Times New Roman" w:cs="Times New Roman"/>
          <w:sz w:val="26"/>
          <w:szCs w:val="26"/>
        </w:rPr>
        <w:t xml:space="preserve">2026 </w:t>
      </w:r>
      <w:r>
        <w:rPr>
          <w:rFonts w:ascii="Times New Roman" w:hAnsi="Times New Roman" w:cs="Times New Roman"/>
          <w:sz w:val="26"/>
          <w:szCs w:val="26"/>
        </w:rPr>
        <w:t xml:space="preserve">г.    № 820 - </w:t>
      </w:r>
      <w:proofErr w:type="spellStart"/>
      <w:proofErr w:type="gramStart"/>
      <w:r>
        <w:rPr>
          <w:rFonts w:ascii="Times New Roman" w:hAnsi="Times New Roman" w:cs="Times New Roman"/>
          <w:sz w:val="26"/>
          <w:szCs w:val="26"/>
        </w:rPr>
        <w:t>п</w:t>
      </w:r>
      <w:proofErr w:type="spellEnd"/>
      <w:proofErr w:type="gramEnd"/>
      <w:r w:rsidR="00FF79EF" w:rsidRPr="00FF79EF">
        <w:rPr>
          <w:rFonts w:ascii="Times New Roman" w:hAnsi="Times New Roman" w:cs="Times New Roman"/>
          <w:sz w:val="26"/>
          <w:szCs w:val="26"/>
        </w:rPr>
        <w:t xml:space="preserve"> </w:t>
      </w:r>
    </w:p>
    <w:p w:rsidR="00FF79EF" w:rsidRPr="00FF79EF" w:rsidRDefault="00FF79EF" w:rsidP="00FF79EF">
      <w:pPr>
        <w:rPr>
          <w:rFonts w:ascii="Times New Roman" w:hAnsi="Times New Roman" w:cs="Times New Roman"/>
          <w:sz w:val="26"/>
          <w:szCs w:val="26"/>
        </w:rPr>
      </w:pPr>
    </w:p>
    <w:p w:rsidR="00FF79EF" w:rsidRPr="00FF79EF" w:rsidRDefault="00FF79EF" w:rsidP="00FF79EF">
      <w:pPr>
        <w:jc w:val="center"/>
        <w:rPr>
          <w:rFonts w:ascii="Times New Roman" w:hAnsi="Times New Roman" w:cs="Times New Roman"/>
          <w:sz w:val="26"/>
          <w:szCs w:val="26"/>
        </w:rPr>
      </w:pPr>
      <w:r w:rsidRPr="00FF79EF">
        <w:rPr>
          <w:rFonts w:ascii="Times New Roman" w:hAnsi="Times New Roman" w:cs="Times New Roman"/>
          <w:sz w:val="26"/>
          <w:szCs w:val="26"/>
        </w:rPr>
        <w:t xml:space="preserve">План мероприятий </w:t>
      </w:r>
    </w:p>
    <w:p w:rsidR="007227ED" w:rsidRDefault="0071127A" w:rsidP="00FF79E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по реализации в </w:t>
      </w:r>
      <w:proofErr w:type="spellStart"/>
      <w:r>
        <w:rPr>
          <w:rFonts w:ascii="Times New Roman" w:hAnsi="Times New Roman" w:cs="Times New Roman"/>
          <w:sz w:val="26"/>
          <w:szCs w:val="26"/>
        </w:rPr>
        <w:t>Усть</w:t>
      </w:r>
      <w:proofErr w:type="spellEnd"/>
      <w:r>
        <w:rPr>
          <w:rFonts w:ascii="Times New Roman" w:hAnsi="Times New Roman" w:cs="Times New Roman"/>
          <w:sz w:val="26"/>
          <w:szCs w:val="26"/>
        </w:rPr>
        <w:t xml:space="preserve"> – Абаканском муниципальном районе Республики Хакасия в 2026-2028 годах</w:t>
      </w:r>
    </w:p>
    <w:p w:rsidR="00FF79EF" w:rsidRPr="00FF79EF" w:rsidRDefault="0071127A" w:rsidP="00FF79EF">
      <w:pPr>
        <w:jc w:val="center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Стратегии государственной национальной политики Российской Федерации на период до 2036 года</w:t>
      </w:r>
    </w:p>
    <w:p w:rsidR="00FF79EF" w:rsidRDefault="00FF79EF" w:rsidP="00FF79EF">
      <w:pPr>
        <w:jc w:val="center"/>
        <w:rPr>
          <w:sz w:val="26"/>
          <w:szCs w:val="26"/>
        </w:rPr>
      </w:pPr>
    </w:p>
    <w:p w:rsidR="00FF79EF" w:rsidRPr="00C915BB" w:rsidRDefault="00FF79EF" w:rsidP="00FF79EF">
      <w:pPr>
        <w:jc w:val="center"/>
        <w:rPr>
          <w:sz w:val="26"/>
          <w:szCs w:val="26"/>
        </w:rPr>
      </w:pPr>
    </w:p>
    <w:tbl>
      <w:tblPr>
        <w:tblStyle w:val="a3"/>
        <w:tblpPr w:leftFromText="180" w:rightFromText="180" w:vertAnchor="text" w:tblpY="1"/>
        <w:tblOverlap w:val="never"/>
        <w:tblW w:w="12757" w:type="dxa"/>
        <w:tblInd w:w="1668" w:type="dxa"/>
        <w:tblLook w:val="04A0"/>
      </w:tblPr>
      <w:tblGrid>
        <w:gridCol w:w="850"/>
        <w:gridCol w:w="5430"/>
        <w:gridCol w:w="2366"/>
        <w:gridCol w:w="4111"/>
      </w:tblGrid>
      <w:tr w:rsidR="00FF79EF" w:rsidRPr="0086791E" w:rsidTr="003F2DD5">
        <w:tc>
          <w:tcPr>
            <w:tcW w:w="850" w:type="dxa"/>
            <w:vAlign w:val="center"/>
          </w:tcPr>
          <w:p w:rsidR="00FF79EF" w:rsidRPr="0086791E" w:rsidRDefault="00FF79EF" w:rsidP="003F2DD5">
            <w:pPr>
              <w:jc w:val="center"/>
              <w:rPr>
                <w:sz w:val="26"/>
                <w:szCs w:val="26"/>
              </w:rPr>
            </w:pPr>
            <w:r w:rsidRPr="0086791E">
              <w:rPr>
                <w:sz w:val="26"/>
                <w:szCs w:val="26"/>
              </w:rPr>
              <w:t xml:space="preserve">№ </w:t>
            </w:r>
            <w:proofErr w:type="spellStart"/>
            <w:proofErr w:type="gramStart"/>
            <w:r w:rsidRPr="0086791E">
              <w:rPr>
                <w:sz w:val="26"/>
                <w:szCs w:val="26"/>
              </w:rPr>
              <w:t>п</w:t>
            </w:r>
            <w:proofErr w:type="spellEnd"/>
            <w:proofErr w:type="gramEnd"/>
            <w:r w:rsidRPr="0086791E">
              <w:rPr>
                <w:sz w:val="26"/>
                <w:szCs w:val="26"/>
              </w:rPr>
              <w:t>/</w:t>
            </w:r>
            <w:proofErr w:type="spellStart"/>
            <w:r w:rsidRPr="0086791E">
              <w:rPr>
                <w:sz w:val="26"/>
                <w:szCs w:val="26"/>
              </w:rPr>
              <w:t>п</w:t>
            </w:r>
            <w:proofErr w:type="spellEnd"/>
          </w:p>
        </w:tc>
        <w:tc>
          <w:tcPr>
            <w:tcW w:w="5430" w:type="dxa"/>
            <w:vAlign w:val="center"/>
          </w:tcPr>
          <w:p w:rsidR="00FF79EF" w:rsidRPr="0086791E" w:rsidRDefault="00FF79EF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Наименование мероприятия</w:t>
            </w:r>
          </w:p>
        </w:tc>
        <w:tc>
          <w:tcPr>
            <w:tcW w:w="2366" w:type="dxa"/>
            <w:vAlign w:val="center"/>
          </w:tcPr>
          <w:p w:rsidR="00FF79EF" w:rsidRPr="0086791E" w:rsidRDefault="00FF79EF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Сроки выполнения</w:t>
            </w:r>
          </w:p>
        </w:tc>
        <w:tc>
          <w:tcPr>
            <w:tcW w:w="4111" w:type="dxa"/>
            <w:vAlign w:val="center"/>
          </w:tcPr>
          <w:p w:rsidR="00FF79EF" w:rsidRPr="0086791E" w:rsidRDefault="00FF79EF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Ответственный исполнитель</w:t>
            </w:r>
          </w:p>
        </w:tc>
      </w:tr>
      <w:tr w:rsidR="009D6435" w:rsidRPr="0086791E" w:rsidTr="003F2DD5">
        <w:tc>
          <w:tcPr>
            <w:tcW w:w="12757" w:type="dxa"/>
            <w:gridSpan w:val="4"/>
            <w:vAlign w:val="center"/>
          </w:tcPr>
          <w:p w:rsidR="009D6435" w:rsidRDefault="00541EB1" w:rsidP="003F2DD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9D6435">
              <w:rPr>
                <w:sz w:val="26"/>
                <w:szCs w:val="26"/>
              </w:rPr>
              <w:t xml:space="preserve"> Защита, поддержка и развитие русского языка как государственного языка Российской Федерации, как языка </w:t>
            </w:r>
            <w:proofErr w:type="spellStart"/>
            <w:r w:rsidR="009D6435">
              <w:rPr>
                <w:sz w:val="26"/>
                <w:szCs w:val="26"/>
              </w:rPr>
              <w:t>государствообразующего</w:t>
            </w:r>
            <w:proofErr w:type="spellEnd"/>
            <w:r w:rsidR="009D6435">
              <w:rPr>
                <w:sz w:val="26"/>
                <w:szCs w:val="26"/>
              </w:rPr>
              <w:t xml:space="preserve"> народа и как родного языка, а также продвижение русского языка как языка межнационального общения</w:t>
            </w:r>
          </w:p>
        </w:tc>
      </w:tr>
      <w:tr w:rsidR="00FF79EF" w:rsidRPr="0086791E" w:rsidTr="003F2DD5">
        <w:tc>
          <w:tcPr>
            <w:tcW w:w="850" w:type="dxa"/>
            <w:vAlign w:val="center"/>
          </w:tcPr>
          <w:p w:rsidR="00FF79EF" w:rsidRPr="0086791E" w:rsidRDefault="00FF79EF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1.</w:t>
            </w:r>
            <w:r w:rsidR="00541EB1">
              <w:rPr>
                <w:sz w:val="26"/>
                <w:szCs w:val="26"/>
              </w:rPr>
              <w:t>1</w:t>
            </w:r>
            <w:r w:rsidR="009D6435">
              <w:rPr>
                <w:sz w:val="26"/>
                <w:szCs w:val="26"/>
              </w:rPr>
              <w:t>.</w:t>
            </w:r>
          </w:p>
        </w:tc>
        <w:tc>
          <w:tcPr>
            <w:tcW w:w="5430" w:type="dxa"/>
            <w:vAlign w:val="center"/>
          </w:tcPr>
          <w:p w:rsidR="00FF79EF" w:rsidRPr="0086791E" w:rsidRDefault="009D6435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Реализация мероприятий, посвященных Дню русского языка </w:t>
            </w:r>
          </w:p>
        </w:tc>
        <w:tc>
          <w:tcPr>
            <w:tcW w:w="2366" w:type="dxa"/>
            <w:vAlign w:val="center"/>
          </w:tcPr>
          <w:p w:rsidR="00FF79EF" w:rsidRDefault="0071127A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2026-2036</w:t>
            </w:r>
          </w:p>
          <w:p w:rsidR="00FF79EF" w:rsidRPr="0086791E" w:rsidRDefault="00FF79EF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FF79EF" w:rsidRPr="0086791E" w:rsidRDefault="009D643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</w:t>
            </w:r>
            <w:r w:rsidR="007227ED">
              <w:rPr>
                <w:sz w:val="26"/>
                <w:szCs w:val="26"/>
              </w:rPr>
              <w:t>еспублики Хакасия</w:t>
            </w:r>
          </w:p>
        </w:tc>
      </w:tr>
      <w:tr w:rsidR="00FF79EF" w:rsidRPr="0086791E" w:rsidTr="003F2DD5">
        <w:tc>
          <w:tcPr>
            <w:tcW w:w="850" w:type="dxa"/>
            <w:vAlign w:val="center"/>
          </w:tcPr>
          <w:p w:rsidR="00FF79EF" w:rsidRDefault="00541EB1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</w:t>
            </w:r>
            <w:r w:rsidR="009D6435">
              <w:rPr>
                <w:sz w:val="26"/>
                <w:szCs w:val="26"/>
              </w:rPr>
              <w:t>.2.</w:t>
            </w:r>
          </w:p>
        </w:tc>
        <w:tc>
          <w:tcPr>
            <w:tcW w:w="5430" w:type="dxa"/>
            <w:vAlign w:val="center"/>
          </w:tcPr>
          <w:p w:rsidR="00FF79EF" w:rsidRDefault="009D6435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Повышение квалификации педагогических работников</w:t>
            </w:r>
          </w:p>
        </w:tc>
        <w:tc>
          <w:tcPr>
            <w:tcW w:w="2366" w:type="dxa"/>
            <w:vAlign w:val="center"/>
          </w:tcPr>
          <w:p w:rsidR="00FF79EF" w:rsidRDefault="009D643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2026-2036</w:t>
            </w:r>
          </w:p>
          <w:p w:rsidR="00FF79EF" w:rsidRDefault="00FF79EF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FF79EF" w:rsidRDefault="009D643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</w:t>
            </w:r>
            <w:r w:rsidR="007227ED">
              <w:rPr>
                <w:sz w:val="26"/>
                <w:szCs w:val="26"/>
              </w:rPr>
              <w:t>еспублики Хакасия</w:t>
            </w:r>
          </w:p>
        </w:tc>
      </w:tr>
      <w:tr w:rsidR="00FF79EF" w:rsidRPr="0086791E" w:rsidTr="003F2DD5">
        <w:tc>
          <w:tcPr>
            <w:tcW w:w="12757" w:type="dxa"/>
            <w:gridSpan w:val="4"/>
            <w:vAlign w:val="center"/>
          </w:tcPr>
          <w:p w:rsidR="00FF79EF" w:rsidRPr="00F40055" w:rsidRDefault="00507FD5" w:rsidP="003F2DD5">
            <w:pPr>
              <w:pStyle w:val="a4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 Формирование у детей и молодежи на всех этапах образовательного и воспитательного процессов гражданского самосознания, представлений о единс</w:t>
            </w:r>
            <w:r w:rsidR="007227ED">
              <w:rPr>
                <w:sz w:val="26"/>
                <w:szCs w:val="26"/>
              </w:rPr>
              <w:t>тве многонационального народа Российской Федерации</w:t>
            </w:r>
            <w:r>
              <w:rPr>
                <w:sz w:val="26"/>
                <w:szCs w:val="26"/>
              </w:rPr>
              <w:t>, воспитание патриотизма</w:t>
            </w:r>
          </w:p>
        </w:tc>
      </w:tr>
      <w:tr w:rsidR="00FF79EF" w:rsidRPr="0086791E" w:rsidTr="003F2DD5">
        <w:tc>
          <w:tcPr>
            <w:tcW w:w="850" w:type="dxa"/>
            <w:vAlign w:val="center"/>
          </w:tcPr>
          <w:p w:rsidR="00FF79EF" w:rsidRDefault="00FF79EF" w:rsidP="003F2D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2.1</w:t>
            </w:r>
          </w:p>
        </w:tc>
        <w:tc>
          <w:tcPr>
            <w:tcW w:w="5430" w:type="dxa"/>
            <w:vAlign w:val="center"/>
          </w:tcPr>
          <w:p w:rsidR="00FF79EF" w:rsidRDefault="00507FD5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Обновление профессиональных образовательных программ и дополнительных </w:t>
            </w:r>
            <w:r>
              <w:rPr>
                <w:sz w:val="26"/>
                <w:szCs w:val="26"/>
              </w:rPr>
              <w:lastRenderedPageBreak/>
              <w:t>профессиональных программ для подготовки педагогических работников с учетом этнокультурных и региональных особенностей Р</w:t>
            </w:r>
            <w:r w:rsidR="007227ED">
              <w:rPr>
                <w:sz w:val="26"/>
                <w:szCs w:val="26"/>
              </w:rPr>
              <w:t>еспублики Хакасия</w:t>
            </w:r>
          </w:p>
        </w:tc>
        <w:tc>
          <w:tcPr>
            <w:tcW w:w="2366" w:type="dxa"/>
            <w:vAlign w:val="center"/>
          </w:tcPr>
          <w:p w:rsidR="00FF79EF" w:rsidRDefault="00507FD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2026-2036</w:t>
            </w:r>
          </w:p>
          <w:p w:rsidR="00FF79EF" w:rsidRDefault="00FF79EF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FF79EF" w:rsidRDefault="00FF79EF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Управление образования</w:t>
            </w:r>
            <w:r w:rsidR="0018630B">
              <w:rPr>
                <w:sz w:val="26"/>
                <w:szCs w:val="26"/>
              </w:rPr>
              <w:t xml:space="preserve"> А</w:t>
            </w:r>
            <w:r>
              <w:rPr>
                <w:sz w:val="26"/>
                <w:szCs w:val="26"/>
              </w:rPr>
              <w:t xml:space="preserve">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</w:t>
            </w:r>
            <w:r>
              <w:rPr>
                <w:sz w:val="26"/>
                <w:szCs w:val="26"/>
              </w:rPr>
              <w:lastRenderedPageBreak/>
              <w:t>Абаканского</w:t>
            </w:r>
            <w:r w:rsidR="0018630B">
              <w:rPr>
                <w:sz w:val="26"/>
                <w:szCs w:val="26"/>
              </w:rPr>
              <w:t xml:space="preserve"> муниципального</w:t>
            </w:r>
            <w:r>
              <w:rPr>
                <w:sz w:val="26"/>
                <w:szCs w:val="26"/>
              </w:rPr>
              <w:t xml:space="preserve"> района</w:t>
            </w:r>
            <w:r w:rsidR="0018630B">
              <w:rPr>
                <w:sz w:val="26"/>
                <w:szCs w:val="26"/>
              </w:rPr>
              <w:t xml:space="preserve"> Республики Хакасия</w:t>
            </w:r>
          </w:p>
        </w:tc>
      </w:tr>
      <w:tr w:rsidR="00507FD5" w:rsidRPr="0086791E" w:rsidTr="003F2DD5">
        <w:tc>
          <w:tcPr>
            <w:tcW w:w="12757" w:type="dxa"/>
            <w:gridSpan w:val="4"/>
            <w:vAlign w:val="center"/>
          </w:tcPr>
          <w:p w:rsidR="00507FD5" w:rsidRDefault="00507FD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 xml:space="preserve">3. Сохранение и развитие культуры межнациональных (межэтнических) отношений, защита исторической правды и исторической памяти, традиционных российских духовно-нравственных и культурно-исторических ценностей </w:t>
            </w:r>
          </w:p>
        </w:tc>
      </w:tr>
      <w:tr w:rsidR="00FF79EF" w:rsidRPr="0086791E" w:rsidTr="003F2DD5">
        <w:tc>
          <w:tcPr>
            <w:tcW w:w="850" w:type="dxa"/>
            <w:vAlign w:val="center"/>
          </w:tcPr>
          <w:p w:rsidR="00FF79EF" w:rsidRDefault="00507FD5" w:rsidP="003F2D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3.1.</w:t>
            </w:r>
          </w:p>
        </w:tc>
        <w:tc>
          <w:tcPr>
            <w:tcW w:w="5430" w:type="dxa"/>
            <w:vAlign w:val="center"/>
          </w:tcPr>
          <w:p w:rsidR="00FF79EF" w:rsidRDefault="00507FD5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торжественных мероприятий, приуроченных к праздничным и памятным датам в истории народов России</w:t>
            </w:r>
            <w:r w:rsidR="007C7F58">
              <w:rPr>
                <w:sz w:val="26"/>
                <w:szCs w:val="26"/>
              </w:rPr>
              <w:t>, в том числе посвященных Дню России, Дню народного единства и Дню Победы советского народа в ВОВ 1941-1945</w:t>
            </w:r>
          </w:p>
        </w:tc>
        <w:tc>
          <w:tcPr>
            <w:tcW w:w="2366" w:type="dxa"/>
            <w:vAlign w:val="center"/>
          </w:tcPr>
          <w:p w:rsidR="00FF79EF" w:rsidRDefault="00507FD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2026-2036</w:t>
            </w:r>
          </w:p>
          <w:p w:rsidR="00FF79EF" w:rsidRDefault="00FF79EF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541EB1" w:rsidRDefault="00541EB1" w:rsidP="00541E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7227ED">
              <w:rPr>
                <w:sz w:val="26"/>
                <w:szCs w:val="26"/>
              </w:rPr>
              <w:t>анского муниципального района Республики Хакасия</w:t>
            </w:r>
            <w:r>
              <w:rPr>
                <w:sz w:val="26"/>
                <w:szCs w:val="26"/>
              </w:rPr>
              <w:t>;</w:t>
            </w:r>
          </w:p>
          <w:p w:rsidR="00FF79EF" w:rsidRDefault="00541EB1" w:rsidP="00541E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культуры, молодежной политики, спорта и туризма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7227ED">
              <w:rPr>
                <w:sz w:val="26"/>
                <w:szCs w:val="26"/>
              </w:rPr>
              <w:t>анского муниципального района Республики Хакасия</w:t>
            </w:r>
            <w:r>
              <w:rPr>
                <w:sz w:val="26"/>
                <w:szCs w:val="26"/>
              </w:rPr>
              <w:t>;</w:t>
            </w:r>
          </w:p>
          <w:p w:rsidR="00541EB1" w:rsidRDefault="00541EB1" w:rsidP="00541E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Главы </w:t>
            </w:r>
            <w:r w:rsidR="007227ED">
              <w:rPr>
                <w:sz w:val="26"/>
                <w:szCs w:val="26"/>
              </w:rPr>
              <w:t xml:space="preserve">муниципальных образований </w:t>
            </w:r>
            <w:proofErr w:type="spellStart"/>
            <w:r w:rsidR="007227ED">
              <w:rPr>
                <w:sz w:val="26"/>
                <w:szCs w:val="26"/>
              </w:rPr>
              <w:t>Усть</w:t>
            </w:r>
            <w:proofErr w:type="spellEnd"/>
            <w:r w:rsidR="007227ED">
              <w:rPr>
                <w:sz w:val="26"/>
                <w:szCs w:val="26"/>
              </w:rPr>
              <w:t xml:space="preserve"> – Абаканского муниципального района Республики Хакасия</w:t>
            </w:r>
          </w:p>
        </w:tc>
      </w:tr>
      <w:tr w:rsidR="00FF79EF" w:rsidRPr="0086791E" w:rsidTr="003F2DD5">
        <w:tc>
          <w:tcPr>
            <w:tcW w:w="850" w:type="dxa"/>
            <w:vAlign w:val="center"/>
          </w:tcPr>
          <w:p w:rsidR="00FF79EF" w:rsidRDefault="00041C88" w:rsidP="003F2D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3.2.</w:t>
            </w:r>
          </w:p>
        </w:tc>
        <w:tc>
          <w:tcPr>
            <w:tcW w:w="5430" w:type="dxa"/>
            <w:vAlign w:val="center"/>
          </w:tcPr>
          <w:p w:rsidR="00FF79EF" w:rsidRDefault="00041C88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Участие в международной просветительской акции «Большой этнографический диктант»</w:t>
            </w:r>
          </w:p>
        </w:tc>
        <w:tc>
          <w:tcPr>
            <w:tcW w:w="2366" w:type="dxa"/>
            <w:vAlign w:val="center"/>
          </w:tcPr>
          <w:p w:rsidR="00FF79EF" w:rsidRDefault="00041C88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2026-2036</w:t>
            </w:r>
          </w:p>
          <w:p w:rsidR="00FF79EF" w:rsidRDefault="00FF79EF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FF79EF" w:rsidRDefault="00041C88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</w:t>
            </w:r>
            <w:r w:rsidR="007227ED">
              <w:rPr>
                <w:sz w:val="26"/>
                <w:szCs w:val="26"/>
              </w:rPr>
              <w:t>еспублики Хакасия</w:t>
            </w:r>
          </w:p>
        </w:tc>
      </w:tr>
      <w:tr w:rsidR="00041C88" w:rsidRPr="0086791E" w:rsidTr="003F2DD5">
        <w:tc>
          <w:tcPr>
            <w:tcW w:w="850" w:type="dxa"/>
            <w:vAlign w:val="center"/>
          </w:tcPr>
          <w:p w:rsidR="00041C88" w:rsidRDefault="00041C88" w:rsidP="003F2D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3.3.</w:t>
            </w:r>
          </w:p>
        </w:tc>
        <w:tc>
          <w:tcPr>
            <w:tcW w:w="5430" w:type="dxa"/>
            <w:vAlign w:val="center"/>
          </w:tcPr>
          <w:p w:rsidR="00041C88" w:rsidRDefault="00041C88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Реализация проектов и мероприятий, направленных на распространение в обществе установок неприятия неонацизма, расизма, экстремизма и ксенофобии</w:t>
            </w:r>
          </w:p>
        </w:tc>
        <w:tc>
          <w:tcPr>
            <w:tcW w:w="2366" w:type="dxa"/>
            <w:vAlign w:val="center"/>
          </w:tcPr>
          <w:p w:rsidR="00041C88" w:rsidRDefault="00041C88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2026-2036</w:t>
            </w:r>
          </w:p>
          <w:p w:rsidR="00041C88" w:rsidRDefault="00041C88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583610" w:rsidRDefault="00583610" w:rsidP="005836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7227ED">
              <w:rPr>
                <w:sz w:val="26"/>
                <w:szCs w:val="26"/>
              </w:rPr>
              <w:t>анского муниципального района Республики Хакасия</w:t>
            </w:r>
            <w:r>
              <w:rPr>
                <w:sz w:val="26"/>
                <w:szCs w:val="26"/>
              </w:rPr>
              <w:t>;</w:t>
            </w:r>
          </w:p>
          <w:p w:rsidR="00583610" w:rsidRDefault="00583610" w:rsidP="005836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культуры, молодежной политики, спорта и туризма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7227ED">
              <w:rPr>
                <w:sz w:val="26"/>
                <w:szCs w:val="26"/>
              </w:rPr>
              <w:t>анского муниципального района Республики Хакасия</w:t>
            </w:r>
            <w:r>
              <w:rPr>
                <w:sz w:val="26"/>
                <w:szCs w:val="26"/>
              </w:rPr>
              <w:t>;</w:t>
            </w:r>
          </w:p>
          <w:p w:rsidR="00041C88" w:rsidRDefault="007227ED" w:rsidP="005836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Главы муниципальных образований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Республики Хакасия</w:t>
            </w:r>
          </w:p>
        </w:tc>
      </w:tr>
      <w:tr w:rsidR="001D7912" w:rsidRPr="0086791E" w:rsidTr="003F2DD5">
        <w:tc>
          <w:tcPr>
            <w:tcW w:w="12757" w:type="dxa"/>
            <w:gridSpan w:val="4"/>
            <w:vAlign w:val="center"/>
          </w:tcPr>
          <w:p w:rsidR="001D7912" w:rsidRDefault="00541EB1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4</w:t>
            </w:r>
            <w:r w:rsidR="001D7912">
              <w:rPr>
                <w:sz w:val="26"/>
                <w:szCs w:val="26"/>
              </w:rPr>
              <w:t xml:space="preserve">. Сохранение и поддержка этнокультурного и языкового </w:t>
            </w:r>
            <w:r w:rsidR="003F2DD5">
              <w:rPr>
                <w:sz w:val="26"/>
                <w:szCs w:val="26"/>
              </w:rPr>
              <w:t>многообразия РФ</w:t>
            </w:r>
          </w:p>
        </w:tc>
      </w:tr>
      <w:tr w:rsidR="000C6F81" w:rsidRPr="0086791E" w:rsidTr="003F2DD5">
        <w:tc>
          <w:tcPr>
            <w:tcW w:w="850" w:type="dxa"/>
            <w:vAlign w:val="center"/>
          </w:tcPr>
          <w:p w:rsidR="000C6F81" w:rsidRDefault="00541EB1" w:rsidP="003F2D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4</w:t>
            </w:r>
            <w:r w:rsidR="000C6F81">
              <w:rPr>
                <w:sz w:val="26"/>
                <w:szCs w:val="26"/>
              </w:rPr>
              <w:t>.</w:t>
            </w:r>
            <w:r w:rsidR="003F2DD5">
              <w:rPr>
                <w:sz w:val="26"/>
                <w:szCs w:val="26"/>
              </w:rPr>
              <w:t>1</w:t>
            </w:r>
          </w:p>
        </w:tc>
        <w:tc>
          <w:tcPr>
            <w:tcW w:w="5430" w:type="dxa"/>
            <w:vAlign w:val="center"/>
          </w:tcPr>
          <w:p w:rsidR="000C6F81" w:rsidRDefault="003F2DD5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торжественных мероприятий, приуроченных к праздничным и памятным датам в истории народов России</w:t>
            </w:r>
          </w:p>
        </w:tc>
        <w:tc>
          <w:tcPr>
            <w:tcW w:w="2366" w:type="dxa"/>
            <w:vAlign w:val="center"/>
          </w:tcPr>
          <w:p w:rsidR="000C6F81" w:rsidRDefault="003F2DD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2026-2036</w:t>
            </w:r>
          </w:p>
          <w:p w:rsidR="000C6F81" w:rsidRDefault="000C6F81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0C6F81" w:rsidRDefault="003F2DD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7227ED">
              <w:rPr>
                <w:sz w:val="26"/>
                <w:szCs w:val="26"/>
              </w:rPr>
              <w:t>анского муниципального района Республики Хакасия</w:t>
            </w:r>
          </w:p>
          <w:p w:rsidR="003F2DD5" w:rsidRDefault="003F2DD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культуры, молодежной политики, спорта и туризма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</w:t>
            </w:r>
            <w:r w:rsidR="007227ED">
              <w:rPr>
                <w:sz w:val="26"/>
                <w:szCs w:val="26"/>
              </w:rPr>
              <w:t>еспублики Хакасия</w:t>
            </w:r>
          </w:p>
        </w:tc>
      </w:tr>
      <w:tr w:rsidR="003F2DD5" w:rsidRPr="0086791E" w:rsidTr="00DF5E05">
        <w:tc>
          <w:tcPr>
            <w:tcW w:w="12757" w:type="dxa"/>
            <w:gridSpan w:val="4"/>
            <w:vAlign w:val="center"/>
          </w:tcPr>
          <w:p w:rsidR="003F2DD5" w:rsidRDefault="00541EB1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F2DD5">
              <w:rPr>
                <w:sz w:val="26"/>
                <w:szCs w:val="26"/>
              </w:rPr>
              <w:t xml:space="preserve">. Укрепление объединяющей роли русского народа как </w:t>
            </w:r>
            <w:proofErr w:type="spellStart"/>
            <w:r w:rsidR="003F2DD5">
              <w:rPr>
                <w:sz w:val="26"/>
                <w:szCs w:val="26"/>
              </w:rPr>
              <w:t>государствообразующего</w:t>
            </w:r>
            <w:proofErr w:type="spellEnd"/>
            <w:r w:rsidR="003F2DD5">
              <w:rPr>
                <w:sz w:val="26"/>
                <w:szCs w:val="26"/>
              </w:rPr>
              <w:t xml:space="preserve"> народа</w:t>
            </w:r>
          </w:p>
        </w:tc>
      </w:tr>
      <w:tr w:rsidR="003F2DD5" w:rsidRPr="0086791E" w:rsidTr="003F2DD5">
        <w:tc>
          <w:tcPr>
            <w:tcW w:w="850" w:type="dxa"/>
            <w:vAlign w:val="center"/>
          </w:tcPr>
          <w:p w:rsidR="003F2DD5" w:rsidRDefault="00541EB1" w:rsidP="003F2D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5</w:t>
            </w:r>
            <w:r w:rsidR="003F2DD5">
              <w:rPr>
                <w:sz w:val="26"/>
                <w:szCs w:val="26"/>
              </w:rPr>
              <w:t>.1.</w:t>
            </w:r>
          </w:p>
        </w:tc>
        <w:tc>
          <w:tcPr>
            <w:tcW w:w="5430" w:type="dxa"/>
            <w:vAlign w:val="center"/>
          </w:tcPr>
          <w:p w:rsidR="003F2DD5" w:rsidRDefault="003F2DD5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торжественных мероприятий, приуроченных ко Дню славянской письменности и культуры</w:t>
            </w:r>
          </w:p>
        </w:tc>
        <w:tc>
          <w:tcPr>
            <w:tcW w:w="2366" w:type="dxa"/>
            <w:vAlign w:val="center"/>
          </w:tcPr>
          <w:p w:rsidR="003F2DD5" w:rsidRDefault="003F2DD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2026-2036</w:t>
            </w:r>
          </w:p>
          <w:p w:rsidR="003F2DD5" w:rsidRDefault="003F2DD5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3F2DD5" w:rsidRDefault="003F2DD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7227ED">
              <w:rPr>
                <w:sz w:val="26"/>
                <w:szCs w:val="26"/>
              </w:rPr>
              <w:t>анского муниципального района Республики Хакасия</w:t>
            </w:r>
            <w:r w:rsidR="00F6503E">
              <w:rPr>
                <w:sz w:val="26"/>
                <w:szCs w:val="26"/>
              </w:rPr>
              <w:t>;</w:t>
            </w:r>
          </w:p>
          <w:p w:rsidR="003F2DD5" w:rsidRDefault="003F2DD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культуры, молодежной политики, спорта и туризма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</w:t>
            </w:r>
            <w:r w:rsidR="007227ED">
              <w:rPr>
                <w:sz w:val="26"/>
                <w:szCs w:val="26"/>
              </w:rPr>
              <w:t>еспублики Хакасия</w:t>
            </w:r>
          </w:p>
        </w:tc>
      </w:tr>
      <w:tr w:rsidR="003F2DD5" w:rsidRPr="0086791E" w:rsidTr="00A3157B">
        <w:tc>
          <w:tcPr>
            <w:tcW w:w="12757" w:type="dxa"/>
            <w:gridSpan w:val="4"/>
            <w:vAlign w:val="center"/>
          </w:tcPr>
          <w:p w:rsidR="003F2DD5" w:rsidRDefault="00541EB1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F2DD5">
              <w:rPr>
                <w:sz w:val="26"/>
                <w:szCs w:val="26"/>
              </w:rPr>
              <w:t>. Профилактика и предупреждение конфликтов на национальной (этнической) или религиозной почве, обеспечение равноправия граждан</w:t>
            </w:r>
          </w:p>
        </w:tc>
      </w:tr>
      <w:tr w:rsidR="003F2DD5" w:rsidRPr="0086791E" w:rsidTr="003F2DD5">
        <w:tc>
          <w:tcPr>
            <w:tcW w:w="850" w:type="dxa"/>
            <w:vAlign w:val="center"/>
          </w:tcPr>
          <w:p w:rsidR="003F2DD5" w:rsidRDefault="00541EB1" w:rsidP="003F2D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6</w:t>
            </w:r>
            <w:r w:rsidR="003F2DD5">
              <w:rPr>
                <w:sz w:val="26"/>
                <w:szCs w:val="26"/>
              </w:rPr>
              <w:t>.1.</w:t>
            </w:r>
          </w:p>
        </w:tc>
        <w:tc>
          <w:tcPr>
            <w:tcW w:w="5430" w:type="dxa"/>
            <w:vAlign w:val="center"/>
          </w:tcPr>
          <w:p w:rsidR="003F2DD5" w:rsidRDefault="00541EB1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Организация и проведение мероприятий, посвященных вопросам обеспечения межнационального (межэтнического) и межрелигиозного согласия, противодействия экстремизму и возникновения конфликтов на национальной (этнической) и религиозной почве</w:t>
            </w:r>
          </w:p>
        </w:tc>
        <w:tc>
          <w:tcPr>
            <w:tcW w:w="2366" w:type="dxa"/>
            <w:vAlign w:val="center"/>
          </w:tcPr>
          <w:p w:rsidR="003F2DD5" w:rsidRDefault="003F2DD5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2026-2036</w:t>
            </w:r>
          </w:p>
          <w:p w:rsidR="003F2DD5" w:rsidRDefault="003F2DD5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541EB1" w:rsidRDefault="00541EB1" w:rsidP="00541E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</w:t>
            </w:r>
            <w:r w:rsidR="007227ED">
              <w:rPr>
                <w:sz w:val="26"/>
                <w:szCs w:val="26"/>
              </w:rPr>
              <w:t>еспублики Хакасия</w:t>
            </w:r>
            <w:r>
              <w:rPr>
                <w:sz w:val="26"/>
                <w:szCs w:val="26"/>
              </w:rPr>
              <w:t>;</w:t>
            </w:r>
          </w:p>
          <w:p w:rsidR="003F2DD5" w:rsidRDefault="00541EB1" w:rsidP="00541E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культуры, молодежной политики, спорта и туризма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7227ED">
              <w:rPr>
                <w:sz w:val="26"/>
                <w:szCs w:val="26"/>
              </w:rPr>
              <w:t>анского муниципального района Республики Хакасия</w:t>
            </w:r>
            <w:r>
              <w:rPr>
                <w:sz w:val="26"/>
                <w:szCs w:val="26"/>
              </w:rPr>
              <w:t>;</w:t>
            </w:r>
          </w:p>
          <w:p w:rsidR="00541EB1" w:rsidRDefault="00541EB1" w:rsidP="00541EB1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Главы </w:t>
            </w:r>
            <w:r w:rsidR="007227ED">
              <w:rPr>
                <w:sz w:val="26"/>
                <w:szCs w:val="26"/>
              </w:rPr>
              <w:t xml:space="preserve">муниципальных образований </w:t>
            </w:r>
            <w:proofErr w:type="spellStart"/>
            <w:r w:rsidR="007227ED">
              <w:rPr>
                <w:sz w:val="26"/>
                <w:szCs w:val="26"/>
              </w:rPr>
              <w:t>Усть</w:t>
            </w:r>
            <w:proofErr w:type="spellEnd"/>
            <w:r w:rsidR="007227ED">
              <w:rPr>
                <w:sz w:val="26"/>
                <w:szCs w:val="26"/>
              </w:rPr>
              <w:t xml:space="preserve"> – Абаканского муниципального района Республики Хакасия</w:t>
            </w:r>
          </w:p>
        </w:tc>
      </w:tr>
      <w:tr w:rsidR="00583610" w:rsidRPr="0086791E" w:rsidTr="006C1EA8">
        <w:tc>
          <w:tcPr>
            <w:tcW w:w="12757" w:type="dxa"/>
            <w:gridSpan w:val="4"/>
            <w:vAlign w:val="center"/>
          </w:tcPr>
          <w:p w:rsidR="00583610" w:rsidRDefault="00583610" w:rsidP="005836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7. Совершенствование государственного управления и обеспечение социально-экономических условий для реализации государственной национальной политики</w:t>
            </w:r>
          </w:p>
          <w:p w:rsidR="00583610" w:rsidRDefault="00583610" w:rsidP="003F2DD5">
            <w:pPr>
              <w:jc w:val="center"/>
              <w:rPr>
                <w:sz w:val="26"/>
                <w:szCs w:val="26"/>
              </w:rPr>
            </w:pPr>
          </w:p>
        </w:tc>
      </w:tr>
      <w:tr w:rsidR="003F2DD5" w:rsidRPr="0086791E" w:rsidTr="003F2DD5">
        <w:tc>
          <w:tcPr>
            <w:tcW w:w="850" w:type="dxa"/>
            <w:vAlign w:val="center"/>
          </w:tcPr>
          <w:p w:rsidR="003F2DD5" w:rsidRDefault="00583610" w:rsidP="003F2D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lastRenderedPageBreak/>
              <w:t>7.1.</w:t>
            </w:r>
          </w:p>
        </w:tc>
        <w:tc>
          <w:tcPr>
            <w:tcW w:w="5430" w:type="dxa"/>
            <w:vAlign w:val="center"/>
          </w:tcPr>
          <w:p w:rsidR="003F2DD5" w:rsidRDefault="00583610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Проведение мероприятий, направленных на укрепление единства российской нации и этнокультурное развитие народов России, проживающих в Р</w:t>
            </w:r>
            <w:r w:rsidR="007227ED">
              <w:rPr>
                <w:sz w:val="26"/>
                <w:szCs w:val="26"/>
              </w:rPr>
              <w:t>еспублике Хакасия</w:t>
            </w:r>
          </w:p>
        </w:tc>
        <w:tc>
          <w:tcPr>
            <w:tcW w:w="2366" w:type="dxa"/>
            <w:vAlign w:val="center"/>
          </w:tcPr>
          <w:p w:rsidR="00583610" w:rsidRDefault="00583610" w:rsidP="00583610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2026-2036</w:t>
            </w:r>
          </w:p>
          <w:p w:rsidR="003F2DD5" w:rsidRDefault="003F2DD5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B72479" w:rsidRDefault="00B72479" w:rsidP="00B724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образования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7227ED">
              <w:rPr>
                <w:sz w:val="26"/>
                <w:szCs w:val="26"/>
              </w:rPr>
              <w:t>анского муниципального района Республики Хакасия</w:t>
            </w:r>
            <w:r>
              <w:rPr>
                <w:sz w:val="26"/>
                <w:szCs w:val="26"/>
              </w:rPr>
              <w:t>;</w:t>
            </w:r>
          </w:p>
          <w:p w:rsidR="00B72479" w:rsidRDefault="00B72479" w:rsidP="00B724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Управление культуры, молодежной политики, спорта и туризма Администрации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</w:t>
            </w:r>
            <w:r w:rsidR="007227ED">
              <w:rPr>
                <w:sz w:val="26"/>
                <w:szCs w:val="26"/>
              </w:rPr>
              <w:t>анского муниципального района Республике Хакасия</w:t>
            </w:r>
            <w:r>
              <w:rPr>
                <w:sz w:val="26"/>
                <w:szCs w:val="26"/>
              </w:rPr>
              <w:t>;</w:t>
            </w:r>
          </w:p>
          <w:p w:rsidR="003F2DD5" w:rsidRDefault="007227ED" w:rsidP="00B724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Главы муниципальных образований </w:t>
            </w:r>
            <w:proofErr w:type="spellStart"/>
            <w:r>
              <w:rPr>
                <w:sz w:val="26"/>
                <w:szCs w:val="26"/>
              </w:rPr>
              <w:t>Усть</w:t>
            </w:r>
            <w:proofErr w:type="spellEnd"/>
            <w:r>
              <w:rPr>
                <w:sz w:val="26"/>
                <w:szCs w:val="26"/>
              </w:rPr>
              <w:t xml:space="preserve"> – Абаканского муниципального района Республики Хакасия</w:t>
            </w:r>
          </w:p>
        </w:tc>
      </w:tr>
      <w:tr w:rsidR="00B72479" w:rsidRPr="0086791E" w:rsidTr="005B2F76">
        <w:tc>
          <w:tcPr>
            <w:tcW w:w="12757" w:type="dxa"/>
            <w:gridSpan w:val="4"/>
            <w:vAlign w:val="center"/>
          </w:tcPr>
          <w:p w:rsidR="00B72479" w:rsidRDefault="00B72479" w:rsidP="003F2DD5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8. Информационное обеспечение реализации государственной национальной политики</w:t>
            </w:r>
          </w:p>
        </w:tc>
      </w:tr>
      <w:tr w:rsidR="00583610" w:rsidRPr="0086791E" w:rsidTr="003F2DD5">
        <w:tc>
          <w:tcPr>
            <w:tcW w:w="850" w:type="dxa"/>
            <w:vAlign w:val="center"/>
          </w:tcPr>
          <w:p w:rsidR="00583610" w:rsidRDefault="00B72479" w:rsidP="003F2DD5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8.1. </w:t>
            </w:r>
          </w:p>
        </w:tc>
        <w:tc>
          <w:tcPr>
            <w:tcW w:w="5430" w:type="dxa"/>
            <w:vAlign w:val="center"/>
          </w:tcPr>
          <w:p w:rsidR="00583610" w:rsidRDefault="00B72479" w:rsidP="003F2DD5">
            <w:pPr>
              <w:jc w:val="both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Реализация комплекса информационных мероприятий, направленных на укрепление межнационального, общегражданского единства, традиционных духовно-нравственных и культурно-исторических ценностей, борьбу с фальсификацией отечественной истории </w:t>
            </w:r>
          </w:p>
        </w:tc>
        <w:tc>
          <w:tcPr>
            <w:tcW w:w="2366" w:type="dxa"/>
            <w:vAlign w:val="center"/>
          </w:tcPr>
          <w:p w:rsidR="00B72479" w:rsidRDefault="00B72479" w:rsidP="00B72479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2026-2036</w:t>
            </w:r>
          </w:p>
          <w:p w:rsidR="00583610" w:rsidRDefault="00583610" w:rsidP="003F2DD5">
            <w:pPr>
              <w:jc w:val="center"/>
              <w:rPr>
                <w:sz w:val="26"/>
                <w:szCs w:val="26"/>
              </w:rPr>
            </w:pPr>
          </w:p>
        </w:tc>
        <w:tc>
          <w:tcPr>
            <w:tcW w:w="4111" w:type="dxa"/>
            <w:vAlign w:val="center"/>
          </w:tcPr>
          <w:p w:rsidR="00583610" w:rsidRDefault="00DC0733" w:rsidP="00DC0733">
            <w:pPr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МАУ «</w:t>
            </w:r>
            <w:r w:rsidR="00B72479">
              <w:rPr>
                <w:sz w:val="26"/>
                <w:szCs w:val="26"/>
              </w:rPr>
              <w:t>Редакция газеты «</w:t>
            </w:r>
            <w:proofErr w:type="spellStart"/>
            <w:r w:rsidR="00B72479">
              <w:rPr>
                <w:sz w:val="26"/>
                <w:szCs w:val="26"/>
              </w:rPr>
              <w:t>Усть</w:t>
            </w:r>
            <w:proofErr w:type="spellEnd"/>
            <w:r w:rsidR="00B72479">
              <w:rPr>
                <w:sz w:val="26"/>
                <w:szCs w:val="26"/>
              </w:rPr>
              <w:t xml:space="preserve"> – Абаканские известия»</w:t>
            </w:r>
          </w:p>
        </w:tc>
      </w:tr>
    </w:tbl>
    <w:p w:rsidR="003F2DD5" w:rsidRDefault="003F2DD5" w:rsidP="00FF79EF">
      <w:pPr>
        <w:rPr>
          <w:sz w:val="26"/>
          <w:szCs w:val="26"/>
        </w:rPr>
      </w:pPr>
    </w:p>
    <w:p w:rsidR="00FF79EF" w:rsidRDefault="003F2DD5" w:rsidP="00FF79EF">
      <w:pPr>
        <w:rPr>
          <w:sz w:val="26"/>
          <w:szCs w:val="26"/>
        </w:rPr>
      </w:pPr>
      <w:r>
        <w:rPr>
          <w:sz w:val="26"/>
          <w:szCs w:val="26"/>
        </w:rPr>
        <w:br w:type="textWrapping" w:clear="all"/>
      </w:r>
    </w:p>
    <w:p w:rsidR="00FF79EF" w:rsidRDefault="00FF79EF" w:rsidP="00FF79EF">
      <w:pPr>
        <w:rPr>
          <w:sz w:val="26"/>
          <w:szCs w:val="26"/>
        </w:rPr>
      </w:pPr>
    </w:p>
    <w:p w:rsidR="00FF79EF" w:rsidRDefault="00FF79EF" w:rsidP="00FF79EF">
      <w:pPr>
        <w:rPr>
          <w:sz w:val="26"/>
          <w:szCs w:val="26"/>
        </w:rPr>
      </w:pPr>
    </w:p>
    <w:p w:rsidR="00FF79EF" w:rsidRPr="00FF79EF" w:rsidRDefault="00FF79EF" w:rsidP="00FF79EF">
      <w:pPr>
        <w:rPr>
          <w:rFonts w:ascii="Times New Roman" w:hAnsi="Times New Roman" w:cs="Times New Roman"/>
          <w:sz w:val="26"/>
          <w:szCs w:val="26"/>
        </w:rPr>
      </w:pPr>
    </w:p>
    <w:p w:rsidR="00FF79EF" w:rsidRPr="00EC6875" w:rsidRDefault="000530E4" w:rsidP="00EC68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>
        <w:rPr>
          <w:rFonts w:ascii="Times New Roman" w:eastAsia="Times New Roman" w:hAnsi="Times New Roman" w:cs="Times New Roman"/>
          <w:sz w:val="26"/>
          <w:szCs w:val="26"/>
        </w:rPr>
        <w:t>Управляющий делами</w:t>
      </w:r>
      <w:r w:rsidR="00FF79EF" w:rsidRPr="00EC6875">
        <w:rPr>
          <w:rFonts w:ascii="Times New Roman" w:eastAsia="Times New Roman" w:hAnsi="Times New Roman" w:cs="Times New Roman"/>
          <w:sz w:val="26"/>
          <w:szCs w:val="26"/>
        </w:rPr>
        <w:t xml:space="preserve">  Администрации</w:t>
      </w:r>
    </w:p>
    <w:p w:rsidR="00FF79EF" w:rsidRPr="00EC6875" w:rsidRDefault="00FF79EF" w:rsidP="00EC68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68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  <w:proofErr w:type="spellStart"/>
      <w:r w:rsidRPr="00EC6875">
        <w:rPr>
          <w:rFonts w:ascii="Times New Roman" w:eastAsia="Times New Roman" w:hAnsi="Times New Roman" w:cs="Times New Roman"/>
          <w:sz w:val="26"/>
          <w:szCs w:val="26"/>
        </w:rPr>
        <w:t>Усть</w:t>
      </w:r>
      <w:proofErr w:type="spellEnd"/>
      <w:r w:rsidRPr="00EC6875">
        <w:rPr>
          <w:rFonts w:ascii="Times New Roman" w:eastAsia="Times New Roman" w:hAnsi="Times New Roman" w:cs="Times New Roman"/>
          <w:sz w:val="26"/>
          <w:szCs w:val="26"/>
        </w:rPr>
        <w:t xml:space="preserve"> – Абаканского муниципального района</w:t>
      </w:r>
    </w:p>
    <w:p w:rsidR="00FF79EF" w:rsidRPr="00EC6875" w:rsidRDefault="00FF79EF" w:rsidP="00EC6875">
      <w:pPr>
        <w:spacing w:after="0" w:line="240" w:lineRule="auto"/>
        <w:jc w:val="both"/>
        <w:rPr>
          <w:rFonts w:ascii="Times New Roman" w:eastAsia="Times New Roman" w:hAnsi="Times New Roman" w:cs="Times New Roman"/>
          <w:sz w:val="26"/>
          <w:szCs w:val="26"/>
        </w:rPr>
      </w:pPr>
      <w:r w:rsidRPr="00EC6875">
        <w:rPr>
          <w:rFonts w:ascii="Times New Roman" w:eastAsia="Times New Roman" w:hAnsi="Times New Roman" w:cs="Times New Roman"/>
          <w:sz w:val="26"/>
          <w:szCs w:val="26"/>
        </w:rPr>
        <w:t xml:space="preserve"> Республики Хакасия</w:t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                       </w:t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</w:r>
      <w:r w:rsidRPr="00EC6875">
        <w:rPr>
          <w:rFonts w:ascii="Times New Roman" w:eastAsia="Times New Roman" w:hAnsi="Times New Roman" w:cs="Times New Roman"/>
          <w:sz w:val="26"/>
          <w:szCs w:val="26"/>
        </w:rPr>
        <w:tab/>
        <w:t xml:space="preserve">       </w:t>
      </w:r>
      <w:r w:rsidR="00EC6875" w:rsidRPr="00EC6875">
        <w:rPr>
          <w:rFonts w:ascii="Times New Roman" w:eastAsia="Times New Roman" w:hAnsi="Times New Roman" w:cs="Times New Roman"/>
          <w:sz w:val="26"/>
          <w:szCs w:val="26"/>
        </w:rPr>
        <w:t xml:space="preserve">                                О.В. </w:t>
      </w:r>
      <w:proofErr w:type="spellStart"/>
      <w:r w:rsidR="00EC6875" w:rsidRPr="00EC6875">
        <w:rPr>
          <w:rFonts w:ascii="Times New Roman" w:eastAsia="Times New Roman" w:hAnsi="Times New Roman" w:cs="Times New Roman"/>
          <w:sz w:val="26"/>
          <w:szCs w:val="26"/>
        </w:rPr>
        <w:t>Лемытская</w:t>
      </w:r>
      <w:proofErr w:type="spellEnd"/>
      <w:r w:rsidR="00EC6875" w:rsidRPr="00EC6875">
        <w:rPr>
          <w:rFonts w:ascii="Times New Roman" w:eastAsia="Times New Roman" w:hAnsi="Times New Roman" w:cs="Times New Roman"/>
          <w:sz w:val="26"/>
          <w:szCs w:val="26"/>
        </w:rPr>
        <w:t xml:space="preserve"> </w:t>
      </w:r>
    </w:p>
    <w:p w:rsidR="00A678FB" w:rsidRDefault="00A678FB"/>
    <w:sectPr w:rsidR="00A678FB" w:rsidSect="00EC6875">
      <w:pgSz w:w="15840" w:h="12240" w:orient="landscape"/>
      <w:pgMar w:top="340" w:right="567" w:bottom="567" w:left="567" w:header="720" w:footer="720" w:gutter="0"/>
      <w:cols w:space="720"/>
      <w:noEndnote/>
      <w:docGrid w:linePitch="326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F861A3E"/>
    <w:multiLevelType w:val="hybridMultilevel"/>
    <w:tmpl w:val="898C5A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</w:compat>
  <w:rsids>
    <w:rsidRoot w:val="00FF79EF"/>
    <w:rsid w:val="00041C88"/>
    <w:rsid w:val="000530E4"/>
    <w:rsid w:val="000A5585"/>
    <w:rsid w:val="000C6F81"/>
    <w:rsid w:val="0018630B"/>
    <w:rsid w:val="001D7912"/>
    <w:rsid w:val="003F2DD5"/>
    <w:rsid w:val="00507FD5"/>
    <w:rsid w:val="00541EB1"/>
    <w:rsid w:val="00583610"/>
    <w:rsid w:val="005C34CF"/>
    <w:rsid w:val="0071127A"/>
    <w:rsid w:val="007227ED"/>
    <w:rsid w:val="007C7F58"/>
    <w:rsid w:val="00814D53"/>
    <w:rsid w:val="00845B61"/>
    <w:rsid w:val="009D6435"/>
    <w:rsid w:val="00A678FB"/>
    <w:rsid w:val="00AD4CDE"/>
    <w:rsid w:val="00B72479"/>
    <w:rsid w:val="00C339B8"/>
    <w:rsid w:val="00C77CB1"/>
    <w:rsid w:val="00DC0733"/>
    <w:rsid w:val="00DE57C4"/>
    <w:rsid w:val="00EC6875"/>
    <w:rsid w:val="00EE1496"/>
    <w:rsid w:val="00EE2D80"/>
    <w:rsid w:val="00F6503E"/>
    <w:rsid w:val="00F943E3"/>
    <w:rsid w:val="00FD1665"/>
    <w:rsid w:val="00FF79E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E149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FF79E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FF79EF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186</TotalTime>
  <Pages>4</Pages>
  <Words>857</Words>
  <Characters>4890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Point-22</dc:creator>
  <cp:keywords/>
  <dc:description/>
  <cp:lastModifiedBy>Point-11</cp:lastModifiedBy>
  <cp:revision>21</cp:revision>
  <cp:lastPrinted>2026-08-13T09:12:00Z</cp:lastPrinted>
  <dcterms:created xsi:type="dcterms:W3CDTF">2026-06-01T03:29:00Z</dcterms:created>
  <dcterms:modified xsi:type="dcterms:W3CDTF">2026-08-26T04:03:00Z</dcterms:modified>
</cp:coreProperties>
</file>